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5B9" w:rsidRDefault="00A36676">
      <w:pPr>
        <w:ind w:left="1560" w:hanging="1560"/>
        <w:jc w:val="right"/>
        <w:rPr>
          <w:b/>
        </w:rPr>
      </w:pPr>
      <w:r>
        <w:rPr>
          <w:b/>
        </w:rPr>
        <w:t>Allegato 2</w:t>
      </w:r>
    </w:p>
    <w:p w:rsidR="005B05B9" w:rsidRDefault="005B05B9">
      <w:pPr>
        <w:ind w:left="1560" w:hanging="1560"/>
        <w:jc w:val="right"/>
        <w:rPr>
          <w:b/>
        </w:rPr>
      </w:pPr>
    </w:p>
    <w:p w:rsidR="00C32EFE" w:rsidRDefault="00C32EFE">
      <w:pPr>
        <w:ind w:left="1560" w:hanging="1560"/>
        <w:jc w:val="right"/>
        <w:rPr>
          <w:b/>
        </w:rPr>
      </w:pPr>
    </w:p>
    <w:p w:rsidR="00A3359C" w:rsidRDefault="00A3359C">
      <w:pPr>
        <w:ind w:left="1560" w:hanging="1560"/>
        <w:jc w:val="right"/>
        <w:rPr>
          <w:b/>
        </w:rPr>
      </w:pPr>
    </w:p>
    <w:p w:rsidR="005B05B9" w:rsidRDefault="00A36676" w:rsidP="00616E34">
      <w:pPr>
        <w:ind w:left="4253" w:right="545" w:firstLine="1134"/>
        <w:jc w:val="right"/>
        <w:rPr>
          <w:b/>
          <w:sz w:val="20"/>
        </w:rPr>
      </w:pPr>
      <w:r>
        <w:rPr>
          <w:b/>
          <w:sz w:val="20"/>
        </w:rPr>
        <w:t xml:space="preserve">AL DIRIGENTE SCOLASTICO </w:t>
      </w:r>
    </w:p>
    <w:p w:rsidR="00616E34" w:rsidRDefault="00616E34" w:rsidP="00616E34">
      <w:pPr>
        <w:ind w:left="4436" w:right="545"/>
        <w:jc w:val="right"/>
        <w:rPr>
          <w:b/>
          <w:sz w:val="20"/>
        </w:rPr>
      </w:pPr>
      <w:r>
        <w:rPr>
          <w:b/>
          <w:sz w:val="20"/>
        </w:rPr>
        <w:t>8°I.I.S.S. “M.F. QUINTILIANO”</w:t>
      </w:r>
    </w:p>
    <w:p w:rsidR="005B05B9" w:rsidRDefault="00616E34" w:rsidP="00616E34">
      <w:pPr>
        <w:ind w:left="4436" w:right="545" w:firstLine="2510"/>
        <w:jc w:val="right"/>
        <w:rPr>
          <w:b/>
          <w:sz w:val="20"/>
        </w:rPr>
      </w:pPr>
      <w:r>
        <w:rPr>
          <w:b/>
          <w:sz w:val="20"/>
        </w:rPr>
        <w:t>SIRACUSA</w:t>
      </w:r>
    </w:p>
    <w:p w:rsidR="005B05B9" w:rsidRDefault="005B05B9">
      <w:pPr>
        <w:ind w:left="4436" w:right="545" w:firstLine="2510"/>
        <w:jc w:val="right"/>
        <w:rPr>
          <w:sz w:val="20"/>
        </w:rPr>
      </w:pPr>
    </w:p>
    <w:p w:rsidR="00F457F9" w:rsidRDefault="00F457F9">
      <w:pPr>
        <w:ind w:left="4436" w:right="545" w:firstLine="2510"/>
        <w:jc w:val="right"/>
        <w:rPr>
          <w:sz w:val="20"/>
        </w:rPr>
      </w:pPr>
    </w:p>
    <w:p w:rsidR="00C32EFE" w:rsidRDefault="00C32EFE">
      <w:pPr>
        <w:ind w:left="4436" w:right="545" w:firstLine="2510"/>
        <w:jc w:val="right"/>
        <w:rPr>
          <w:sz w:val="20"/>
        </w:rPr>
      </w:pPr>
    </w:p>
    <w:p w:rsidR="005B05B9" w:rsidRDefault="00A36676" w:rsidP="00F457F9">
      <w:pPr>
        <w:pStyle w:val="Corpodeltesto"/>
        <w:ind w:left="-142"/>
        <w:jc w:val="center"/>
        <w:rPr>
          <w:b/>
        </w:rPr>
      </w:pPr>
      <w:r>
        <w:rPr>
          <w:b/>
        </w:rPr>
        <w:t xml:space="preserve">TABELLA DI VALUTAZIONE DEI TITOLI PER SELEZIONE DI </w:t>
      </w:r>
      <w:r w:rsidRPr="00754310">
        <w:rPr>
          <w:b/>
        </w:rPr>
        <w:t>n. 1</w:t>
      </w:r>
      <w:r w:rsidR="00FB067A" w:rsidRPr="00754310">
        <w:rPr>
          <w:b/>
        </w:rPr>
        <w:t>3</w:t>
      </w:r>
      <w:r w:rsidRPr="00754310">
        <w:rPr>
          <w:b/>
        </w:rPr>
        <w:t xml:space="preserve"> DOCENTI TUTOR </w:t>
      </w:r>
    </w:p>
    <w:p w:rsidR="005B05B9" w:rsidRDefault="005B05B9">
      <w:pPr>
        <w:ind w:left="1560" w:hanging="1560"/>
        <w:jc w:val="right"/>
        <w:rPr>
          <w:b/>
        </w:rPr>
      </w:pPr>
    </w:p>
    <w:p w:rsidR="00C32EFE" w:rsidRDefault="00C32EFE">
      <w:pPr>
        <w:ind w:left="1560" w:hanging="1560"/>
        <w:jc w:val="right"/>
        <w:rPr>
          <w:b/>
        </w:rPr>
      </w:pPr>
    </w:p>
    <w:p w:rsidR="00F457F9" w:rsidRDefault="00F457F9">
      <w:pPr>
        <w:ind w:left="1560" w:hanging="1560"/>
        <w:jc w:val="right"/>
        <w:rPr>
          <w:b/>
        </w:rPr>
      </w:pPr>
    </w:p>
    <w:tbl>
      <w:tblPr>
        <w:tblW w:w="11127" w:type="dxa"/>
        <w:jc w:val="center"/>
        <w:tblLayout w:type="fixed"/>
        <w:tblLook w:val="04A0" w:firstRow="1" w:lastRow="0" w:firstColumn="1" w:lastColumn="0" w:noHBand="0" w:noVBand="1"/>
      </w:tblPr>
      <w:tblGrid>
        <w:gridCol w:w="5140"/>
        <w:gridCol w:w="2181"/>
        <w:gridCol w:w="1273"/>
        <w:gridCol w:w="1273"/>
        <w:gridCol w:w="1260"/>
      </w:tblGrid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both"/>
              <w:rPr>
                <w:b/>
                <w:i/>
              </w:rPr>
            </w:pPr>
            <w:r>
              <w:rPr>
                <w:b/>
                <w:i/>
              </w:rPr>
              <w:t>Titoli ed esperienze lavorative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Punteggio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Titoli dichiarati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attribuiti dal candidato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Punti assegnati dal Dirigente</w:t>
            </w: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Laurea magistrale o V.O. o titoli equipollenti</w:t>
            </w:r>
          </w:p>
          <w:p w:rsidR="00AE4CFE" w:rsidRDefault="00AE4CFE">
            <w:pPr>
              <w:rPr>
                <w:rFonts w:ascii="Garamond" w:hAnsi="Garamond"/>
              </w:rPr>
            </w:pPr>
          </w:p>
          <w:p w:rsidR="00AE4CFE" w:rsidRDefault="00AE4CFE">
            <w:pPr>
              <w:spacing w:line="276" w:lineRule="auto"/>
              <w:rPr>
                <w:rFonts w:ascii="Garamond" w:hAnsi="Garamond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fino a 80/110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FFFFFF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81/110 a 90/110 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FFFFFF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91/110 a 100/110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000000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da 101/110 a 110/110 </w:t>
            </w:r>
          </w:p>
          <w:p w:rsidR="00AE4CFE" w:rsidRDefault="00AE4CFE">
            <w:pPr>
              <w:adjustRightInd w:val="0"/>
              <w:spacing w:line="276" w:lineRule="auto"/>
              <w:rPr>
                <w:rFonts w:ascii="Garamond" w:hAnsi="Garamond" w:cs="TimesNewRomanPSMT"/>
                <w:color w:val="000000"/>
              </w:rPr>
            </w:pPr>
            <w:r>
              <w:rPr>
                <w:rFonts w:ascii="Garamond" w:hAnsi="Garamond" w:cs="TimesNewRomanPSMT"/>
                <w:color w:val="000000"/>
              </w:rPr>
              <w:t xml:space="preserve">con votazione di 110/110 e lode </w:t>
            </w:r>
            <w:r>
              <w:rPr>
                <w:rFonts w:ascii="Garamond" w:hAnsi="Garamond" w:cs="TimesNewRomanPSMT"/>
                <w:color w:val="FFFFFF"/>
              </w:rPr>
              <w:t>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jc w:val="both"/>
              <w:rPr>
                <w:rFonts w:ascii="Garamond" w:hAnsi="Garamond" w:cs="TimesNewRomanPSMT"/>
                <w:color w:val="000000"/>
              </w:rPr>
            </w:pPr>
          </w:p>
          <w:p w:rsidR="00AE4CFE" w:rsidRDefault="00AE4CFE">
            <w:pPr>
              <w:jc w:val="both"/>
              <w:rPr>
                <w:rFonts w:ascii="Garamond" w:hAnsi="Garamond" w:cs="TimesNewRomanPSMT"/>
                <w:color w:val="000000"/>
              </w:rPr>
            </w:pP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4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6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8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spacing w:line="276" w:lineRule="auto"/>
              <w:jc w:val="both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10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>,00</w:t>
            </w:r>
          </w:p>
          <w:p w:rsidR="00AE4CFE" w:rsidRDefault="00AE4CFE">
            <w:pPr>
              <w:jc w:val="both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TimesNewRomanPSMT"/>
                <w:color w:val="000000"/>
                <w:sz w:val="22"/>
                <w:szCs w:val="22"/>
              </w:rPr>
              <w:t xml:space="preserve">(Si valuta un solo titolo) 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Pr="00AE4CFE" w:rsidRDefault="00AE4CFE">
            <w:pPr>
              <w:widowControl w:val="0"/>
              <w:ind w:right="83"/>
              <w:jc w:val="center"/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Pr="00AE4CFE" w:rsidRDefault="00AE4CFE">
            <w:pPr>
              <w:widowControl w:val="0"/>
              <w:ind w:right="83"/>
              <w:jc w:val="center"/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Referente E</w:t>
            </w:r>
            <w:r w:rsidR="00AE4CFE">
              <w:rPr>
                <w:rFonts w:ascii="Garamond" w:hAnsi="Garamond"/>
                <w:b/>
              </w:rPr>
              <w:t>x-ASL e PCTO</w:t>
            </w:r>
            <w:r w:rsidR="00730E35" w:rsidRPr="00FB067A">
              <w:rPr>
                <w:rFonts w:ascii="Garamond" w:hAnsi="Garamond"/>
                <w:b/>
              </w:rPr>
              <w:t xml:space="preserve"> 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Referente </w:t>
            </w:r>
            <w:r w:rsidR="00AD12D9">
              <w:rPr>
                <w:rFonts w:ascii="Garamond" w:hAnsi="Garamond"/>
                <w:b/>
              </w:rPr>
              <w:t>Bullismo e Cyberbullismo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Referente Accoglienza alunni stranieri</w:t>
            </w:r>
          </w:p>
          <w:p w:rsidR="00AE4CFE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Referente </w:t>
            </w:r>
            <w:r w:rsidR="00AE4CFE" w:rsidRPr="00FB067A">
              <w:rPr>
                <w:rFonts w:ascii="Garamond" w:hAnsi="Garamond"/>
                <w:b/>
              </w:rPr>
              <w:t>Dispersione</w:t>
            </w:r>
            <w:r>
              <w:rPr>
                <w:rFonts w:ascii="Garamond" w:hAnsi="Garamond"/>
                <w:b/>
              </w:rPr>
              <w:t xml:space="preserve"> e Inclusione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  <w:bCs/>
              </w:rPr>
            </w:pPr>
            <w:r w:rsidRPr="00221380">
              <w:rPr>
                <w:rFonts w:ascii="Garamond" w:hAnsi="Garamond"/>
                <w:b/>
                <w:bCs/>
              </w:rPr>
              <w:t>Referente Ed. Civica</w:t>
            </w:r>
          </w:p>
          <w:p w:rsidR="00221380" w:rsidRPr="00221380" w:rsidRDefault="00221380" w:rsidP="00C96F11">
            <w:pPr>
              <w:jc w:val="both"/>
              <w:rPr>
                <w:rFonts w:ascii="Garamond" w:hAnsi="Garamond"/>
                <w:b/>
                <w:bCs/>
              </w:rPr>
            </w:pP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FE" w:rsidRDefault="00221380">
            <w:pPr>
              <w:spacing w:line="276" w:lineRule="auto"/>
              <w:rPr>
                <w:rFonts w:ascii="Garamond" w:hAnsi="Garamond" w:cs="TimesNewRomanPSMT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 xml:space="preserve">Punti  </w:t>
            </w:r>
            <w:r w:rsidR="00AE4CFE">
              <w:rPr>
                <w:rFonts w:ascii="Garamond" w:hAnsi="Garamond" w:cs="TimesNewRomanPSMT"/>
                <w:b/>
                <w:color w:val="000000"/>
              </w:rPr>
              <w:t>2</w:t>
            </w:r>
            <w:proofErr w:type="gramEnd"/>
            <w:r w:rsidR="00AE4CFE">
              <w:rPr>
                <w:rFonts w:ascii="Garamond" w:hAnsi="Garamond" w:cs="TimesNewRomanPSMT"/>
                <w:b/>
                <w:color w:val="000000"/>
              </w:rPr>
              <w:t xml:space="preserve"> </w:t>
            </w:r>
          </w:p>
          <w:p w:rsidR="00221380" w:rsidRDefault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</w:p>
          <w:p w:rsidR="00221380" w:rsidRDefault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</w:p>
          <w:p w:rsidR="00221380" w:rsidRDefault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</w:p>
          <w:p w:rsidR="00221380" w:rsidRDefault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2</w:t>
            </w:r>
            <w:proofErr w:type="gramEnd"/>
          </w:p>
          <w:p w:rsidR="00AE4CFE" w:rsidRDefault="00AE4CFE">
            <w:pPr>
              <w:spacing w:line="276" w:lineRule="auto"/>
              <w:rPr>
                <w:b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(Max 10 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0" w:rsidRDefault="00F03549" w:rsidP="00C96F11">
            <w:pPr>
              <w:jc w:val="both"/>
              <w:rPr>
                <w:rFonts w:ascii="Garamond" w:hAnsi="Garamond"/>
                <w:b/>
              </w:rPr>
            </w:pPr>
            <w:r w:rsidRPr="00FB067A">
              <w:rPr>
                <w:rFonts w:ascii="Garamond" w:hAnsi="Garamond"/>
                <w:b/>
              </w:rPr>
              <w:t>Coordinamento di classe</w:t>
            </w:r>
            <w:r w:rsidR="00221380">
              <w:rPr>
                <w:rFonts w:ascii="Garamond" w:hAnsi="Garamond"/>
                <w:b/>
              </w:rPr>
              <w:t xml:space="preserve"> </w:t>
            </w:r>
          </w:p>
          <w:p w:rsidR="00221380" w:rsidRDefault="00F03549" w:rsidP="00C96F11">
            <w:pPr>
              <w:jc w:val="both"/>
              <w:rPr>
                <w:rFonts w:ascii="Garamond" w:hAnsi="Garamond"/>
                <w:b/>
              </w:rPr>
            </w:pPr>
            <w:r w:rsidRPr="00FB067A">
              <w:rPr>
                <w:rFonts w:ascii="Garamond" w:hAnsi="Garamond"/>
                <w:b/>
              </w:rPr>
              <w:t>Coordinamento di Dipartimento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Tutor ex ASL e PCTO</w:t>
            </w:r>
          </w:p>
          <w:p w:rsidR="00221380" w:rsidRDefault="00221380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Componente Commissione O</w:t>
            </w:r>
            <w:r w:rsidRPr="00221380">
              <w:rPr>
                <w:rFonts w:ascii="Garamond" w:hAnsi="Garamond"/>
                <w:b/>
              </w:rPr>
              <w:t>rientamento</w:t>
            </w:r>
          </w:p>
          <w:p w:rsidR="00AE4CFE" w:rsidRDefault="00F03549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</w:t>
            </w:r>
            <w:r w:rsidR="00221380">
              <w:rPr>
                <w:rFonts w:ascii="Garamond" w:hAnsi="Garamond"/>
                <w:b/>
              </w:rPr>
              <w:t>Componente Team Dispersione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380" w:rsidRDefault="00AE4CFE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 xml:space="preserve">Punti </w:t>
            </w:r>
            <w:r w:rsidR="00221380">
              <w:rPr>
                <w:rFonts w:ascii="Garamond" w:hAnsi="Garamond" w:cs="TimesNewRomanPSMT"/>
                <w:b/>
                <w:color w:val="000000"/>
              </w:rPr>
              <w:t xml:space="preserve"> </w:t>
            </w:r>
            <w:r>
              <w:rPr>
                <w:rFonts w:ascii="Garamond" w:hAnsi="Garamond" w:cs="TimesNewRomanPSMT"/>
                <w:b/>
                <w:color w:val="000000"/>
              </w:rPr>
              <w:t>1</w:t>
            </w:r>
            <w:proofErr w:type="gramEnd"/>
            <w:r>
              <w:rPr>
                <w:rFonts w:ascii="Garamond" w:hAnsi="Garamond" w:cs="TimesNewRomanPSMT"/>
                <w:b/>
                <w:color w:val="000000"/>
              </w:rPr>
              <w:t xml:space="preserve"> </w:t>
            </w:r>
          </w:p>
          <w:p w:rsidR="00221380" w:rsidRDefault="00221380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221380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221380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AD12D9" w:rsidRDefault="00AD12D9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proofErr w:type="gramStart"/>
            <w:r>
              <w:rPr>
                <w:rFonts w:ascii="Garamond" w:hAnsi="Garamond" w:cs="TimesNewRomanPSMT"/>
                <w:b/>
                <w:color w:val="000000"/>
              </w:rPr>
              <w:t>Punti  1</w:t>
            </w:r>
            <w:proofErr w:type="gramEnd"/>
          </w:p>
          <w:p w:rsidR="00AE4CFE" w:rsidRDefault="00AB693C" w:rsidP="00221380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(</w:t>
            </w:r>
            <w:r w:rsidR="00AE4CFE">
              <w:rPr>
                <w:rFonts w:ascii="Garamond" w:hAnsi="Garamond" w:cs="TimesNewRomanPSMT"/>
                <w:b/>
                <w:color w:val="000000"/>
              </w:rPr>
              <w:t xml:space="preserve">Max </w:t>
            </w:r>
            <w:r w:rsidR="00F03549">
              <w:rPr>
                <w:rFonts w:ascii="Garamond" w:hAnsi="Garamond" w:cs="TimesNewRomanPSMT"/>
                <w:b/>
                <w:color w:val="000000"/>
              </w:rPr>
              <w:t xml:space="preserve">5 </w:t>
            </w:r>
            <w:r w:rsidR="00AE4CFE">
              <w:rPr>
                <w:rFonts w:ascii="Garamond" w:hAnsi="Garamond" w:cs="TimesNewRomanPSMT"/>
                <w:b/>
                <w:color w:val="000000"/>
              </w:rPr>
              <w:t>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F10692" w:rsidTr="00AE4CFE">
        <w:trPr>
          <w:jc w:val="center"/>
        </w:trPr>
        <w:tc>
          <w:tcPr>
            <w:tcW w:w="5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Pr="00FB067A" w:rsidRDefault="00F10692" w:rsidP="00C96F11">
            <w:pPr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Avere partecipato a corsi di formazione attinenti a innovazione metodologica</w:t>
            </w:r>
            <w:r w:rsidR="00754310">
              <w:rPr>
                <w:rFonts w:ascii="Garamond" w:hAnsi="Garamond"/>
                <w:b/>
              </w:rPr>
              <w:t xml:space="preserve"> e digitale</w:t>
            </w:r>
            <w:r>
              <w:rPr>
                <w:rFonts w:ascii="Garamond" w:hAnsi="Garamond"/>
                <w:b/>
              </w:rPr>
              <w:t>, inclusione, disagio</w:t>
            </w:r>
            <w:r w:rsidR="00431B3B">
              <w:rPr>
                <w:rFonts w:ascii="Garamond" w:hAnsi="Garamond"/>
                <w:b/>
              </w:rPr>
              <w:t>, didattica orientativa</w:t>
            </w:r>
          </w:p>
        </w:tc>
        <w:tc>
          <w:tcPr>
            <w:tcW w:w="2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 w:rsidP="00C31424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 xml:space="preserve">Punti 1 per ogni incarico </w:t>
            </w:r>
          </w:p>
          <w:p w:rsidR="00F10692" w:rsidRDefault="00F10692" w:rsidP="00C31424">
            <w:pPr>
              <w:spacing w:line="276" w:lineRule="auto"/>
              <w:rPr>
                <w:rFonts w:ascii="Garamond" w:hAnsi="Garamond" w:cs="TimesNewRomanPSMT"/>
                <w:b/>
                <w:color w:val="000000"/>
              </w:rPr>
            </w:pPr>
            <w:r>
              <w:rPr>
                <w:rFonts w:ascii="Garamond" w:hAnsi="Garamond" w:cs="TimesNewRomanPSMT"/>
                <w:b/>
                <w:color w:val="000000"/>
              </w:rPr>
              <w:t>(Max 5 punti)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692" w:rsidRDefault="00F10692">
            <w:pPr>
              <w:widowControl w:val="0"/>
              <w:ind w:right="83"/>
              <w:jc w:val="center"/>
              <w:rPr>
                <w:b/>
              </w:rPr>
            </w:pPr>
          </w:p>
        </w:tc>
      </w:tr>
      <w:tr w:rsidR="00AE4CFE" w:rsidTr="00AE4CFE">
        <w:trPr>
          <w:jc w:val="center"/>
        </w:trPr>
        <w:tc>
          <w:tcPr>
            <w:tcW w:w="7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right"/>
              <w:rPr>
                <w:b/>
              </w:rPr>
            </w:pPr>
            <w:r>
              <w:rPr>
                <w:b/>
              </w:rPr>
              <w:t>TOTALE PUNTEGGIO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FE" w:rsidRDefault="00AE4CFE">
            <w:pPr>
              <w:widowControl w:val="0"/>
              <w:ind w:right="83"/>
              <w:jc w:val="center"/>
              <w:rPr>
                <w:b/>
              </w:rPr>
            </w:pPr>
          </w:p>
        </w:tc>
      </w:tr>
    </w:tbl>
    <w:p w:rsidR="005B05B9" w:rsidRDefault="005B05B9">
      <w:pPr>
        <w:ind w:left="1560" w:hanging="1560"/>
        <w:jc w:val="right"/>
        <w:rPr>
          <w:b/>
        </w:rPr>
      </w:pPr>
    </w:p>
    <w:p w:rsidR="005B05B9" w:rsidRDefault="005B05B9">
      <w:pPr>
        <w:ind w:left="1560" w:hanging="1560"/>
        <w:jc w:val="right"/>
        <w:rPr>
          <w:b/>
        </w:rPr>
      </w:pPr>
    </w:p>
    <w:p w:rsidR="00C32EFE" w:rsidRDefault="00C32EFE">
      <w:pPr>
        <w:ind w:left="1560" w:hanging="1560"/>
        <w:jc w:val="right"/>
        <w:rPr>
          <w:b/>
        </w:rPr>
      </w:pPr>
    </w:p>
    <w:p w:rsidR="00A3359C" w:rsidRDefault="00A3359C">
      <w:pPr>
        <w:ind w:left="1560" w:hanging="1560"/>
        <w:jc w:val="right"/>
        <w:rPr>
          <w:b/>
        </w:rPr>
      </w:pPr>
      <w:bookmarkStart w:id="0" w:name="_GoBack"/>
      <w:bookmarkEnd w:id="0"/>
    </w:p>
    <w:p w:rsidR="005B05B9" w:rsidRDefault="005B05B9">
      <w:pPr>
        <w:tabs>
          <w:tab w:val="left" w:pos="5489"/>
        </w:tabs>
        <w:spacing w:before="1"/>
        <w:jc w:val="both"/>
        <w:rPr>
          <w:color w:val="000000"/>
          <w:sz w:val="20"/>
          <w:szCs w:val="20"/>
        </w:rPr>
      </w:pPr>
    </w:p>
    <w:p w:rsidR="005B05B9" w:rsidRDefault="00AF556A">
      <w:pPr>
        <w:tabs>
          <w:tab w:val="left" w:pos="5489"/>
        </w:tabs>
        <w:spacing w:before="1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123190</wp:posOffset>
                </wp:positionV>
                <wp:extent cx="2255520" cy="0"/>
                <wp:effectExtent l="0" t="0" r="0" b="0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55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7013DDE4" id="Connettore 1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1.3pt,9.7pt" to="498.9pt,9.7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">
                <o:lock v:ext="edit" shapetype="f"/>
              </v:lin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834390</wp:posOffset>
                </wp:positionH>
                <wp:positionV relativeFrom="paragraph">
                  <wp:posOffset>122555</wp:posOffset>
                </wp:positionV>
                <wp:extent cx="1905000" cy="0"/>
                <wp:effectExtent l="0" t="0" r="0" b="0"/>
                <wp:wrapNone/>
                <wp:docPr id="1" name="Connettore 1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020FDF5B" id="Connettore 1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9.65pt" to="215.7pt,9.65pt" o:gfxdata="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">
                <o:lock v:ext="edit" shapetype="f"/>
              </v:line>
            </w:pict>
          </mc:Fallback>
        </mc:AlternateContent>
      </w:r>
      <w:r w:rsidR="00A36676">
        <w:rPr>
          <w:sz w:val="22"/>
          <w:szCs w:val="22"/>
        </w:rPr>
        <w:t>Luogo e Data                                                                Firma</w:t>
      </w:r>
    </w:p>
    <w:sectPr w:rsidR="005B05B9" w:rsidSect="00D4208C">
      <w:headerReference w:type="default" r:id="rId7"/>
      <w:footerReference w:type="default" r:id="rId8"/>
      <w:pgSz w:w="11906" w:h="16838"/>
      <w:pgMar w:top="195" w:right="707" w:bottom="1134" w:left="1134" w:header="138" w:footer="708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6A3C" w:rsidRDefault="00136A3C">
      <w:r>
        <w:separator/>
      </w:r>
    </w:p>
  </w:endnote>
  <w:endnote w:type="continuationSeparator" w:id="0">
    <w:p w:rsidR="00136A3C" w:rsidRDefault="0013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B9" w:rsidRDefault="005B05B9">
    <w:pPr>
      <w:widowControl w:val="0"/>
      <w:spacing w:line="276" w:lineRule="auto"/>
      <w:rPr>
        <w:color w:val="000000"/>
        <w:sz w:val="4"/>
        <w:szCs w:val="4"/>
      </w:rPr>
    </w:pPr>
  </w:p>
  <w:p w:rsidR="005B05B9" w:rsidRDefault="005B05B9">
    <w:pP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6A3C" w:rsidRDefault="00136A3C">
      <w:r>
        <w:separator/>
      </w:r>
    </w:p>
  </w:footnote>
  <w:footnote w:type="continuationSeparator" w:id="0">
    <w:p w:rsidR="00136A3C" w:rsidRDefault="00136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05B9" w:rsidRDefault="005B05B9">
    <w:pPr>
      <w:tabs>
        <w:tab w:val="center" w:pos="4819"/>
        <w:tab w:val="right" w:pos="9638"/>
      </w:tabs>
      <w:rPr>
        <w:color w:val="000000"/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CCD"/>
    <w:rsid w:val="00121B63"/>
    <w:rsid w:val="00136A3C"/>
    <w:rsid w:val="00144AF2"/>
    <w:rsid w:val="001B7187"/>
    <w:rsid w:val="00221380"/>
    <w:rsid w:val="00253C8D"/>
    <w:rsid w:val="003535E6"/>
    <w:rsid w:val="0038123C"/>
    <w:rsid w:val="003C68D3"/>
    <w:rsid w:val="004111DA"/>
    <w:rsid w:val="00431B3B"/>
    <w:rsid w:val="00480E5A"/>
    <w:rsid w:val="004E1CCD"/>
    <w:rsid w:val="005617A5"/>
    <w:rsid w:val="005B05B9"/>
    <w:rsid w:val="005C68DD"/>
    <w:rsid w:val="00611521"/>
    <w:rsid w:val="00616E34"/>
    <w:rsid w:val="006B66DD"/>
    <w:rsid w:val="007035EA"/>
    <w:rsid w:val="00730E35"/>
    <w:rsid w:val="00754310"/>
    <w:rsid w:val="00764DA2"/>
    <w:rsid w:val="00820159"/>
    <w:rsid w:val="009143EF"/>
    <w:rsid w:val="00951CBF"/>
    <w:rsid w:val="009731FF"/>
    <w:rsid w:val="009B28D1"/>
    <w:rsid w:val="00A22D50"/>
    <w:rsid w:val="00A3359C"/>
    <w:rsid w:val="00A36676"/>
    <w:rsid w:val="00A923C5"/>
    <w:rsid w:val="00AB693C"/>
    <w:rsid w:val="00AD12D9"/>
    <w:rsid w:val="00AE4CFE"/>
    <w:rsid w:val="00AF1D09"/>
    <w:rsid w:val="00AF556A"/>
    <w:rsid w:val="00B260A5"/>
    <w:rsid w:val="00BE01FD"/>
    <w:rsid w:val="00BE268C"/>
    <w:rsid w:val="00C03618"/>
    <w:rsid w:val="00C111FC"/>
    <w:rsid w:val="00C32EFE"/>
    <w:rsid w:val="00C96F11"/>
    <w:rsid w:val="00CC2621"/>
    <w:rsid w:val="00D4208C"/>
    <w:rsid w:val="00D50B6D"/>
    <w:rsid w:val="00DB3959"/>
    <w:rsid w:val="00DC75A5"/>
    <w:rsid w:val="00E0096C"/>
    <w:rsid w:val="00E137EC"/>
    <w:rsid w:val="00E27150"/>
    <w:rsid w:val="00EF70FA"/>
    <w:rsid w:val="00F03549"/>
    <w:rsid w:val="00F10692"/>
    <w:rsid w:val="00F457F9"/>
    <w:rsid w:val="00FB067A"/>
    <w:rsid w:val="2A9C2B8D"/>
    <w:rsid w:val="49380D49"/>
    <w:rsid w:val="49791E99"/>
    <w:rsid w:val="74892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3CBBB755"/>
  <w15:chartTrackingRefBased/>
  <w15:docId w15:val="{F6334C9E-0B3D-734E-AA7B-B382DDE1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693C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4208C"/>
    <w:rPr>
      <w:rFonts w:ascii="Tahoma" w:hAnsi="Tahoma" w:cs="Tahoma"/>
      <w:sz w:val="16"/>
      <w:szCs w:val="16"/>
    </w:rPr>
  </w:style>
  <w:style w:type="paragraph" w:customStyle="1" w:styleId="Corpodeltesto">
    <w:name w:val="Corpo del testo"/>
    <w:basedOn w:val="Normale"/>
    <w:link w:val="CorpodeltestoCarattere"/>
    <w:uiPriority w:val="99"/>
    <w:qFormat/>
    <w:rsid w:val="00D4208C"/>
    <w:pPr>
      <w:widowControl w:val="0"/>
      <w:ind w:left="752"/>
    </w:pPr>
  </w:style>
  <w:style w:type="paragraph" w:styleId="Didascalia">
    <w:name w:val="caption"/>
    <w:basedOn w:val="Normale"/>
    <w:qFormat/>
    <w:rsid w:val="00D4208C"/>
    <w:pPr>
      <w:suppressLineNumbers/>
      <w:spacing w:before="120" w:after="120"/>
    </w:pPr>
    <w:rPr>
      <w:rFonts w:cs="Lucida Sans"/>
      <w:i/>
      <w:iCs/>
    </w:rPr>
  </w:style>
  <w:style w:type="paragraph" w:styleId="Pidipagina">
    <w:name w:val="footer"/>
    <w:basedOn w:val="Normale"/>
    <w:link w:val="PidipaginaCarattere"/>
    <w:uiPriority w:val="99"/>
    <w:unhideWhenUsed/>
    <w:qFormat/>
    <w:rsid w:val="00D4208C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unhideWhenUsed/>
    <w:qFormat/>
    <w:rsid w:val="00D4208C"/>
    <w:pPr>
      <w:tabs>
        <w:tab w:val="center" w:pos="4819"/>
        <w:tab w:val="right" w:pos="9638"/>
      </w:tabs>
    </w:pPr>
  </w:style>
  <w:style w:type="paragraph" w:styleId="Elenco">
    <w:name w:val="List"/>
    <w:basedOn w:val="Corpodeltesto"/>
    <w:qFormat/>
    <w:rsid w:val="00D4208C"/>
    <w:rPr>
      <w:rFonts w:cs="Lucida Sans"/>
    </w:rPr>
  </w:style>
  <w:style w:type="paragraph" w:styleId="Titolo">
    <w:name w:val="Title"/>
    <w:basedOn w:val="Normale"/>
    <w:next w:val="Corpodeltesto"/>
    <w:qFormat/>
    <w:rsid w:val="00D4208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4208C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D4208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rsid w:val="00D4208C"/>
    <w:rPr>
      <w:color w:val="000080"/>
      <w:u w:val="single"/>
    </w:rPr>
  </w:style>
  <w:style w:type="paragraph" w:customStyle="1" w:styleId="Indice">
    <w:name w:val="Indice"/>
    <w:basedOn w:val="Normale"/>
    <w:qFormat/>
    <w:rsid w:val="00D4208C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99"/>
    <w:qFormat/>
    <w:rsid w:val="00D4208C"/>
    <w:pPr>
      <w:ind w:left="720"/>
      <w:contextualSpacing/>
    </w:pPr>
  </w:style>
  <w:style w:type="paragraph" w:customStyle="1" w:styleId="Intestazioneepidipagina">
    <w:name w:val="Intestazione e piè di pagina"/>
    <w:basedOn w:val="Normale"/>
    <w:qFormat/>
    <w:rsid w:val="00D42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SAMSUNG</cp:lastModifiedBy>
  <cp:revision>4</cp:revision>
  <dcterms:created xsi:type="dcterms:W3CDTF">2023-09-26T17:54:00Z</dcterms:created>
  <dcterms:modified xsi:type="dcterms:W3CDTF">2023-09-26T18:11:00Z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1033-12.2.0.13201</vt:lpwstr>
  </property>
  <property fmtid="{D5CDD505-2E9C-101B-9397-08002B2CF9AE}" pid="3" name="ICV">
    <vt:lpwstr>C226955EB0454F2E9B0CC414056B5168_12</vt:lpwstr>
  </property>
</Properties>
</file>